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15" w:rsidRPr="00DB1EC0" w:rsidRDefault="00E40115" w:rsidP="00E40115">
      <w:pPr>
        <w:rPr>
          <w:rFonts w:ascii="Times New Roman" w:hAnsi="Times New Roman" w:cs="Times New Roman"/>
        </w:rPr>
      </w:pPr>
      <w:bookmarkStart w:id="0" w:name="_GoBack"/>
      <w:bookmarkEnd w:id="0"/>
      <w:r w:rsidRPr="00DB1EC0">
        <w:rPr>
          <w:rFonts w:ascii="Times New Roman" w:hAnsi="Times New Roman" w:cs="Times New Roman"/>
        </w:rPr>
        <w:t>TEMAT Polska w Europie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CELE LEKCJI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 Uczeń: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−  określa położenie państw sąsiadujących z Polską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 −  znajduje Polskę na mapie konturowej Europy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−  wie, jakie krajobrazy występują w Europie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POMOCE DYDAKTYCZNE: mapa fizyczna Europy, zdjęcia Paryża, Warszawy, Londynu, Madrytu, kartki z literami (na każdej kartce po jednej literze E, U, R, O, P, A) 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PRZEBIEG ZAJĘĆ: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1. Zabawa integrująca zespół klasowy „Rzeźby i rzeźbiarze”. U. łączą się w pary. Jeden z U. staje się kawałkiem drewna, a drugi – rzeźbiarzem, który zaczyna rzeźbić w tym drewnie. Po pewnym czasie powstają rzeźby, które artyści prezentują. Po prezentacji następuje zamiana ról. Po zabawie U. wypowiadają się na temat swoich odczuć dotyczących bycia rzeźbiarzem, który tworzy w materiale, i bycia kawałkiem materiału, z którego powstaje rzeźba.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2. Zabawa wprowadzająca do zajęć „Europa”. Każdy U. losuje dużą kartkę z literką. Kartkę trzyma w rękach. Zadaniem U. jest dobranie się w sześcioosobowe grupy w taki sposób, aby z liter powstało słowo Europa. Kiedy jakaś grupa będzie już gotowa, ustawia się w szeregu zgodnie z kolejnością występowania liter w wymienionym słowie.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3. Oglądanie mapy Europy. U. oglądają w P4 mapę Europy. Odczytują nazwy państw leżących w Europie. Na podstawie mapy świata określają położenie Europy w świecie. N. porządkuje wiedzę U.: Europa jest kontynentem. Leży na półkuli północnej. Tworzy z Azją ląd zwany Eurazją. Europa rozciąga się od Oceanu Atlantyckiego na zachodzie do gór Ural na wschodzie oraz od Oceanu Arktycznego na północy do Morza Śródziemnego, Morza Czarnego i gór Kaukaz na południu. Jest nazywana Starym Kontynentem.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4. Czytanie informacji o Europie. U. czytają tekst o Europie. Na podstawie tekstu oraz ilustracji w P4 wypowiadają się na temat krajobrazów, które kiedyś występowały w Europie, oraz tych współczesnych. W parach zastanawiają się, dlaczego w Europie jest niewiele naturalnych krajobrazów i bardzo dużo </w:t>
      </w:r>
      <w:proofErr w:type="spellStart"/>
      <w:r w:rsidRPr="00DB1EC0">
        <w:rPr>
          <w:rFonts w:ascii="Times New Roman" w:hAnsi="Times New Roman" w:cs="Times New Roman"/>
        </w:rPr>
        <w:t>kajobrazów</w:t>
      </w:r>
      <w:proofErr w:type="spellEnd"/>
      <w:r w:rsidRPr="00DB1EC0">
        <w:rPr>
          <w:rFonts w:ascii="Times New Roman" w:hAnsi="Times New Roman" w:cs="Times New Roman"/>
        </w:rPr>
        <w:t xml:space="preserve"> przekształconych przez człowieka. Każda para podaje swoje przypuszczenia.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5. Podawanie nazw krajobrazów Europy. U. przyglądają się zdjęciom. Opowiadają o krajobrazach, które można zobaczyć w Europie. 6. Podpisywanie zdjęć nazwami krajobrazów.  U. podpisują zdjęcia wyrazami z ramki. Mówią, jakie jeszcze krajobrazy można spotkać w Europie.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7. Wskazywanie na mapie Europy Polski. U. wskazują na mapie Europy Polskę. Na mapie konturowej Europy odnajdują Polskę i kolorują ją na biało-czerwono. Zakreskowują na niebiesko Morze Bałtyckie, a na żółto – państwa sąsiadujące z Polską. Obok ilustracji wklejają nalepki z nazwami tych państw. (Uwaga! Jedna nazwa jest niepoprawna). Podają nazwy państw, z którymi Polska sąsiaduje na wschodzie, zachodzie, północy i południu. W zeszycie zapisują krótką notatkę: Polska od zachodu graniczy z Niemcami, od południa – z Czechami i Słowacją, od wschodu – z Ukrainą i Białorusią. Od północy Polska graniczy z Rosją (obwód kaliningradzki) i Litwą. Większość północnej granicy wyznacza wybrzeże Morza Bałtyckiego.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 8. Uzupełnianie zdań. U. uzupełniają zdania o Polsce. N. sprawdza wykonanie ćwiczenia.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lastRenderedPageBreak/>
        <w:t xml:space="preserve">9. Ocenianie prawdziwości zdań.  Na podstawie tekstu o Europie U. oceniają prawdziwość zdań. Przy informacjach prawdziwych stawiają odpowiedni znak. N. sprawdza wykonanie ćwiczenia.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10. Wymiana zdań na temat polskich krajobrazów.  U. swobodnie wypowiadają się na temat polskich krajobrazów. Opowiadają o swoim ulubionym krajobrazie. Uzasadniają odpowiedzi.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11. Uzupełnianie opisów flag europejskich państw. U. wycinają z „Wycinanki” flagi dwóch europejskich państw. Uzupełniają opisy i wklejają flagi w odpowiednie miejsca. Wymieniają barwy narodowe Polski i określają ich znaczenie. Biel oznacza czystość i dobro. Czerwień oznacza potęgę, waleczność, dostojność i majestat. </w:t>
      </w:r>
    </w:p>
    <w:p w:rsidR="00E40115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 xml:space="preserve">12. Wyrażanie opinii o europejskich miastach. N. pokazuje U. zdjęcia: Madrytu, Paryża, Londynu i Warszawy. Zdjęcia przyczepia do tablicy. U. porównują wszystkie miejskie krajobrazy. Następnie ustawiają się przed zdjęciami z tego miasta, które podoba im się najbardziej. U. uzasadniają swój wybór. </w:t>
      </w:r>
    </w:p>
    <w:p w:rsidR="00776566" w:rsidRPr="00DB1EC0" w:rsidRDefault="00E40115" w:rsidP="00E40115">
      <w:pPr>
        <w:rPr>
          <w:rFonts w:ascii="Times New Roman" w:hAnsi="Times New Roman" w:cs="Times New Roman"/>
        </w:rPr>
      </w:pPr>
      <w:r w:rsidRPr="00DB1EC0">
        <w:rPr>
          <w:rFonts w:ascii="Times New Roman" w:hAnsi="Times New Roman" w:cs="Times New Roman"/>
        </w:rPr>
        <w:t>13. Zabawa ruchowa „Pokaż czynności”. U. stoją w rozsypce na korytarzu. N. umawia się z nimi, że będzie wymieniał różne czynności, a U. będą pokazywać je ruchem, np.: wchodzimy po drabinie, odbijamy piłki o podłogę, zamiatamy podłogę, skaczemy z kamienia na kamień, obieramy ziemniaki, myjemy okna, zrywamy jabłka z drzewa, płyniemy kajakiem, lecimy samolotem, przelewamy płyny z butelki do butelki.</w:t>
      </w:r>
    </w:p>
    <w:sectPr w:rsidR="00776566" w:rsidRPr="00DB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15"/>
    <w:rsid w:val="00776566"/>
    <w:rsid w:val="00A00C57"/>
    <w:rsid w:val="00DB1EC0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8B89-5FA9-4BB3-83C2-2285E23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Zenek</cp:lastModifiedBy>
  <cp:revision>2</cp:revision>
  <dcterms:created xsi:type="dcterms:W3CDTF">2019-05-29T20:27:00Z</dcterms:created>
  <dcterms:modified xsi:type="dcterms:W3CDTF">2019-05-29T20:27:00Z</dcterms:modified>
</cp:coreProperties>
</file>