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>
    <v:background id="_x0000_s1025" o:bwmode="white" fillcolor="#fcf" o:targetscreensize="1024,768">
      <v:fill color2="#ccecff" angle="-135" focus="100%" type="gradient"/>
    </v:background>
  </w:background>
  <w:body>
    <w:p w:rsidR="00C54623" w:rsidRDefault="00C54623" w:rsidP="00C54623">
      <w:pPr>
        <w:tabs>
          <w:tab w:val="left" w:pos="576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B050"/>
          <w:kern w:val="36"/>
          <w:sz w:val="24"/>
          <w:szCs w:val="48"/>
          <w:lang w:eastAsia="pl-PL"/>
        </w:rPr>
      </w:pPr>
      <w:bookmarkStart w:id="0" w:name="_GoBack"/>
      <w:bookmarkEnd w:id="0"/>
    </w:p>
    <w:p w:rsidR="00721EA5" w:rsidRPr="00C54623" w:rsidRDefault="00C54623" w:rsidP="00C54623">
      <w:pPr>
        <w:tabs>
          <w:tab w:val="left" w:pos="576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B050"/>
          <w:kern w:val="36"/>
          <w:sz w:val="24"/>
          <w:szCs w:val="48"/>
          <w:lang w:eastAsia="pl-PL"/>
        </w:rPr>
      </w:pPr>
      <w:r w:rsidRPr="00C54623">
        <w:rPr>
          <w:rFonts w:ascii="Times New Roman" w:eastAsia="Times New Roman" w:hAnsi="Times New Roman" w:cs="Times New Roman"/>
          <w:bCs/>
          <w:i/>
          <w:color w:val="00B050"/>
          <w:kern w:val="36"/>
          <w:sz w:val="24"/>
          <w:szCs w:val="48"/>
          <w:lang w:eastAsia="pl-PL"/>
        </w:rPr>
        <w:t>Kilka ciekawostek o umiejętnościach społecznych…….</w:t>
      </w:r>
      <w:r w:rsidRPr="00C54623">
        <w:rPr>
          <w:rFonts w:ascii="Times New Roman" w:eastAsia="Times New Roman" w:hAnsi="Times New Roman" w:cs="Times New Roman"/>
          <w:bCs/>
          <w:i/>
          <w:color w:val="00B050"/>
          <w:kern w:val="36"/>
          <w:sz w:val="24"/>
          <w:szCs w:val="48"/>
          <w:lang w:eastAsia="pl-PL"/>
        </w:rPr>
        <w:tab/>
      </w:r>
    </w:p>
    <w:p w:rsidR="00C54623" w:rsidRDefault="00C54623" w:rsidP="004421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C54623" w:rsidRDefault="00C54623" w:rsidP="004421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763597" w:rsidRPr="00442199" w:rsidRDefault="00442199" w:rsidP="00C54623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Artykuł zaczerpnięty</w:t>
      </w:r>
      <w:r w:rsidR="00763597" w:rsidRPr="00442199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 xml:space="preserve"> ze strony:</w:t>
      </w:r>
    </w:p>
    <w:p w:rsidR="00763597" w:rsidRDefault="00D556F7" w:rsidP="00C54623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hyperlink r:id="rId6" w:history="1">
        <w:r w:rsidR="00763597" w:rsidRPr="00442199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48"/>
            <w:lang w:eastAsia="pl-PL"/>
          </w:rPr>
          <w:t>https://pieknoumyslu.com/umiejetnosci-spoleczne-nie-posiadamco-ma/</w:t>
        </w:r>
      </w:hyperlink>
    </w:p>
    <w:p w:rsidR="00442199" w:rsidRPr="00442199" w:rsidRDefault="00442199" w:rsidP="004421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C54623" w:rsidRDefault="00C54623" w:rsidP="004421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</w:p>
    <w:p w:rsidR="00442199" w:rsidRPr="008D4E2D" w:rsidRDefault="00763597" w:rsidP="008D4E2D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spacing w:val="20"/>
          <w:kern w:val="36"/>
          <w:sz w:val="48"/>
          <w:szCs w:val="48"/>
          <w:lang w:eastAsia="pl-PL"/>
        </w:rPr>
      </w:pPr>
      <w:r w:rsidRPr="008D4E2D">
        <w:rPr>
          <w:rFonts w:ascii="Bookman Old Style" w:eastAsia="Times New Roman" w:hAnsi="Bookman Old Style" w:cs="Times New Roman"/>
          <w:b/>
          <w:bCs/>
          <w:i/>
          <w:spacing w:val="20"/>
          <w:kern w:val="36"/>
          <w:sz w:val="48"/>
          <w:szCs w:val="48"/>
          <w:lang w:eastAsia="pl-PL"/>
        </w:rPr>
        <w:t>Umiejętności społeczne</w:t>
      </w:r>
      <w:r w:rsidR="00442199" w:rsidRPr="008D4E2D">
        <w:rPr>
          <w:rFonts w:ascii="Bookman Old Style" w:eastAsia="Times New Roman" w:hAnsi="Bookman Old Style" w:cs="Times New Roman"/>
          <w:b/>
          <w:bCs/>
          <w:i/>
          <w:spacing w:val="20"/>
          <w:kern w:val="36"/>
          <w:sz w:val="48"/>
          <w:szCs w:val="48"/>
          <w:lang w:eastAsia="pl-PL"/>
        </w:rPr>
        <w:t xml:space="preserve"> </w:t>
      </w:r>
      <w:r w:rsidRPr="008D4E2D">
        <w:rPr>
          <w:rFonts w:ascii="Bookman Old Style" w:eastAsia="Times New Roman" w:hAnsi="Bookman Old Style" w:cs="Times New Roman"/>
          <w:b/>
          <w:bCs/>
          <w:i/>
          <w:spacing w:val="20"/>
          <w:kern w:val="36"/>
          <w:sz w:val="48"/>
          <w:szCs w:val="48"/>
          <w:lang w:eastAsia="pl-PL"/>
        </w:rPr>
        <w:t xml:space="preserve">- </w:t>
      </w:r>
    </w:p>
    <w:p w:rsidR="008D4E2D" w:rsidRPr="008D4E2D" w:rsidRDefault="00763597" w:rsidP="008D4E2D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spacing w:val="20"/>
          <w:kern w:val="36"/>
          <w:sz w:val="48"/>
          <w:szCs w:val="48"/>
          <w:lang w:eastAsia="pl-PL"/>
        </w:rPr>
      </w:pPr>
      <w:r w:rsidRPr="008D4E2D">
        <w:rPr>
          <w:rFonts w:ascii="Bookman Old Style" w:eastAsia="Times New Roman" w:hAnsi="Bookman Old Style" w:cs="Times New Roman"/>
          <w:b/>
          <w:bCs/>
          <w:i/>
          <w:spacing w:val="20"/>
          <w:kern w:val="36"/>
          <w:sz w:val="48"/>
          <w:szCs w:val="48"/>
          <w:lang w:eastAsia="pl-PL"/>
        </w:rPr>
        <w:t xml:space="preserve">co mam zrobić, </w:t>
      </w:r>
    </w:p>
    <w:p w:rsidR="00C54623" w:rsidRPr="008D4E2D" w:rsidRDefault="00763597" w:rsidP="008D4E2D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spacing w:val="20"/>
          <w:kern w:val="36"/>
          <w:sz w:val="48"/>
          <w:szCs w:val="48"/>
          <w:lang w:eastAsia="pl-PL"/>
        </w:rPr>
      </w:pPr>
      <w:r w:rsidRPr="008D4E2D">
        <w:rPr>
          <w:rFonts w:ascii="Bookman Old Style" w:eastAsia="Times New Roman" w:hAnsi="Bookman Old Style" w:cs="Times New Roman"/>
          <w:b/>
          <w:bCs/>
          <w:i/>
          <w:spacing w:val="20"/>
          <w:kern w:val="36"/>
          <w:sz w:val="48"/>
          <w:szCs w:val="48"/>
          <w:lang w:eastAsia="pl-PL"/>
        </w:rPr>
        <w:t>jeśli ich nie posiadam?</w:t>
      </w:r>
    </w:p>
    <w:p w:rsidR="00763597" w:rsidRPr="00763597" w:rsidRDefault="00442199" w:rsidP="0076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</w:p>
    <w:p w:rsidR="00763597" w:rsidRPr="00763597" w:rsidRDefault="00763597" w:rsidP="0044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54450" cy="3200737"/>
            <wp:effectExtent l="19050" t="0" r="0" b="0"/>
            <wp:docPr id="1" name="Obraz 1" descr="https://pieknoumyslu.com/wp-content/uploads/2017/08/mowiace-pa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eknoumyslu.com/wp-content/uploads/2017/08/mowiace-pal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63" cy="321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97" w:rsidRPr="00763597" w:rsidRDefault="00763597" w:rsidP="0044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597" w:rsidRPr="00763597" w:rsidRDefault="00763597" w:rsidP="00C546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Chociaż </w:t>
      </w:r>
      <w:r w:rsidRPr="00763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społeczne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jasno zdefiniowane, wszyscy o nich mówią. Umiejętności społeczne są zestawem zachowań, które pomagają nam w interakcjach z innymi, których zazwyczaj uczymy się poprzez naśladowanie.</w:t>
      </w:r>
    </w:p>
    <w:p w:rsidR="00763597" w:rsidRPr="00763597" w:rsidRDefault="00763597" w:rsidP="00C546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>Są to sposoby w jakie zachowujemy się wobec innych osób a można to zaobserwować na przykładzie tego, jak radzimy sobie podczas spotkania lub jak zaczynamy rozmowę z obcą osobą</w:t>
      </w:r>
    </w:p>
    <w:p w:rsidR="00763597" w:rsidRPr="00763597" w:rsidRDefault="00763597" w:rsidP="00C546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Umiejętności społeczne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silnie powiązane z psychologią, a zatem można się do nich odnieść w terapii. Warto jednak na początku zrozumieć, czym są, zanim stwierdzisz, że ich nie posiadasz. Nie musisz być tak pesymistycznie nastawiony!</w:t>
      </w:r>
    </w:p>
    <w:p w:rsidR="00C54623" w:rsidRDefault="00C54623" w:rsidP="007635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</w:pPr>
    </w:p>
    <w:p w:rsidR="00763597" w:rsidRPr="008D4E2D" w:rsidRDefault="00763597" w:rsidP="007635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36"/>
          <w:lang w:eastAsia="pl-PL"/>
        </w:rPr>
      </w:pPr>
      <w:r w:rsidRPr="008D4E2D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36"/>
          <w:lang w:eastAsia="pl-PL"/>
        </w:rPr>
        <w:lastRenderedPageBreak/>
        <w:t>Czym są umiejętności społeczne?</w:t>
      </w:r>
    </w:p>
    <w:p w:rsidR="00C54623" w:rsidRDefault="00763597" w:rsidP="00C546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społeczne są badane i analizowane pod kątem </w:t>
      </w:r>
      <w:hyperlink r:id="rId8" w:tgtFrame="_blank" w:history="1">
        <w:r w:rsidRPr="004421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psychologicznym</w:t>
        </w:r>
      </w:hyperlink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dziesięcioleci. W rzeczywistości, pierwsze badanie przedmiotu pochodzi z 1949 roku. </w:t>
      </w:r>
    </w:p>
    <w:p w:rsidR="00763597" w:rsidRPr="00763597" w:rsidRDefault="00763597" w:rsidP="00C546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latom studiów możemy teraz klasyfikować umiejętności społeczne w następujących grupach:</w:t>
      </w:r>
    </w:p>
    <w:p w:rsidR="00763597" w:rsidRPr="00442199" w:rsidRDefault="00763597" w:rsidP="00C5462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Pierwsza grupa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to najbardziej podstawowe umiejętności, takie jak </w:t>
      </w:r>
      <w:r w:rsidRPr="00763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słuchanie, rozpoczynanie i prowadzenie rozmowy, wyrażanie wdzięczności, zadawanie pytań,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przedstawianie siebie i innych, prowadzenie dialogu, wyrażanie </w:t>
      </w:r>
      <w:hyperlink r:id="rId9" w:tgtFrame="_blank" w:history="1">
        <w:r w:rsidRPr="004421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empatii</w:t>
        </w:r>
      </w:hyperlink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prawienie komplementów.</w:t>
      </w:r>
    </w:p>
    <w:p w:rsidR="00763597" w:rsidRPr="00442199" w:rsidRDefault="00763597" w:rsidP="00C5462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>Druga grupa: to zaawansowane umiejętności społeczne, takie jak udzielanie i przestrzeganie instrukcji, prośba o pomoc, przepraszanie, branie w czymś udziału, wyrażanie opinii i przekonywanie innych.</w:t>
      </w:r>
    </w:p>
    <w:p w:rsidR="00763597" w:rsidRPr="00442199" w:rsidRDefault="00763597" w:rsidP="00C5462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Trzecia grupa: to zdolności związane z tym, jak się czujemy. W tej kategorii możesz </w:t>
      </w:r>
      <w:r w:rsidRPr="00442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rozpoznać i wyrażać własne uczucia, zrozumieć uczucia innych ludzi,</w:t>
      </w:r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okazywać uczucia, konfrontować się z gniewem innych osób, samodoskonalić się i radzić sobie ze </w:t>
      </w:r>
      <w:hyperlink r:id="rId10" w:tgtFrame="_blank" w:history="1">
        <w:r w:rsidRPr="004421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strachem</w:t>
        </w:r>
      </w:hyperlink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3597" w:rsidRPr="00442199" w:rsidRDefault="00763597" w:rsidP="00C5462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Czwarta grupa: to umiejętności związane z samokontrolą, takie jak poproszenie o pozwolenie, pomoc, dzielenie się, kochanie, negocjowanie, reagowanie na dowcipy, obrona praw, unikanie problemów z innymi osobami i powstrzymywanie się od walki.</w:t>
      </w:r>
    </w:p>
    <w:p w:rsidR="00442199" w:rsidRDefault="00763597" w:rsidP="00C5462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Piąta grupa: w ostatniej grupie znajdują się </w:t>
      </w:r>
      <w:r w:rsidRPr="00442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pomagające w radzeniu sobie ze stresem,</w:t>
      </w:r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formułowanie i reagowanie na skargi; radzenie sobie z zakłopotaniem, perswazją, oskarżeniami i </w:t>
      </w:r>
      <w:hyperlink r:id="rId11" w:tgtFrame="_blank" w:history="1">
        <w:r w:rsidRPr="004421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niepowodzeniam</w:t>
        </w:r>
      </w:hyperlink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>i; bronienie innych; radzenie sobie ze sprzecznymi wiadomościami; przygotowanie się na trudną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rozmowę; zmierzenie z presją otoczenia.</w:t>
      </w:r>
    </w:p>
    <w:p w:rsidR="00763597" w:rsidRPr="00763597" w:rsidRDefault="00763597" w:rsidP="0044219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46449" cy="2840025"/>
            <wp:effectExtent l="19050" t="0" r="1701" b="0"/>
            <wp:docPr id="2" name="Obraz 2" descr="Dziewczyny pijące kaw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czyny pijące kawę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85" cy="284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97" w:rsidRPr="008D4E2D" w:rsidRDefault="00763597" w:rsidP="00C546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36"/>
          <w:lang w:eastAsia="pl-PL"/>
        </w:rPr>
      </w:pPr>
      <w:r w:rsidRPr="008D4E2D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36"/>
          <w:lang w:eastAsia="pl-PL"/>
        </w:rPr>
        <w:lastRenderedPageBreak/>
        <w:t>Empatia i umiejętności społeczne</w:t>
      </w:r>
    </w:p>
    <w:p w:rsidR="00763597" w:rsidRPr="00763597" w:rsidRDefault="00763597" w:rsidP="00C546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jeszcze mamy do czynienia ze słowem, którego nie używamy zbyt często, ale go doświadczamy cały czas. </w:t>
      </w:r>
      <w:r w:rsidRPr="00763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Empatia łączy się ze zrozumieniem tego, co czuje druga osoba -patrząc na to z jej punktu widzenia – i działając w odpowiedni sposób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3597" w:rsidRPr="00442199" w:rsidRDefault="00763597" w:rsidP="00C546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Wbrew temu, co sądzą niektórzy, nie oznacza „traktowania innych tak, jak sami chcielibyście być traktowani”, ponieważ, na szczęście, każdy </w:t>
      </w:r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>pragnie czegoś innego.</w:t>
      </w:r>
    </w:p>
    <w:p w:rsidR="00763597" w:rsidRPr="00442199" w:rsidRDefault="00763597" w:rsidP="00C546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Twój poziom empatii nie zawsze zależy od tego, </w:t>
      </w:r>
      <w:hyperlink r:id="rId13" w:tgtFrame="_blank" w:history="1">
        <w:r w:rsidRPr="004421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czego się nauczyłeś</w:t>
        </w:r>
      </w:hyperlink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jest to również wrodzona cecha, którą odziedziczyłeś w momencie narodzin. Uważa się, że kobiety są bardziej empatyczne niż mężczyźni, ponieważ muszą zrozumieć, czego chcą ich dzieci, gdy są malutkie.</w:t>
      </w:r>
    </w:p>
    <w:p w:rsidR="00442199" w:rsidRDefault="00763597" w:rsidP="00C546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Wygląda więc na to, że kobiety mają bardziej rozwiniętą wrażliwość na kontakty społeczne,</w:t>
      </w:r>
      <w:r w:rsid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stanowią one ważny czynnik w doborze naturalnym.</w:t>
      </w:r>
    </w:p>
    <w:p w:rsidR="00C54623" w:rsidRDefault="00C54623" w:rsidP="00C546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623" w:rsidRPr="00C54623" w:rsidRDefault="00763597" w:rsidP="00C546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25868" cy="3695700"/>
            <wp:effectExtent l="19050" t="0" r="0" b="0"/>
            <wp:docPr id="3" name="Obraz 3" descr="Jedna kobieta pociesza drug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na kobieta pociesza drugą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91" cy="371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23" w:rsidRDefault="00C54623" w:rsidP="00C5462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3597" w:rsidRPr="00763597" w:rsidRDefault="00763597" w:rsidP="00C546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Wczucie się w sytuację drugiej osoby jest pierwszym krokiem ku jej zadowoleniu z interakcji.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zaczniesz być bardziej empatyczny, będziesz się lepiej dogadywać z ludźmi, będziesz bardziej przekonujący, nauczysz się lepiej słuchać, mieć lepszą motywację i lepiej rozumieć innych</w:t>
      </w:r>
    </w:p>
    <w:p w:rsidR="00C54623" w:rsidRDefault="00C54623" w:rsidP="00C546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</w:pPr>
    </w:p>
    <w:p w:rsidR="00C54623" w:rsidRDefault="00C54623" w:rsidP="00C546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</w:pPr>
    </w:p>
    <w:p w:rsidR="00763597" w:rsidRDefault="00763597" w:rsidP="00C546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36"/>
          <w:lang w:eastAsia="pl-PL"/>
        </w:rPr>
      </w:pPr>
      <w:r w:rsidRPr="008D4E2D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36"/>
          <w:lang w:eastAsia="pl-PL"/>
        </w:rPr>
        <w:t>Jakie są twoje umiejętności społeczne?</w:t>
      </w:r>
    </w:p>
    <w:p w:rsidR="008D4E2D" w:rsidRPr="008D4E2D" w:rsidRDefault="008D4E2D" w:rsidP="00C546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36"/>
          <w:lang w:eastAsia="pl-PL"/>
        </w:rPr>
      </w:pPr>
    </w:p>
    <w:p w:rsidR="00763597" w:rsidRPr="00763597" w:rsidRDefault="00763597" w:rsidP="00C546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>Odłóżmy teraz na bok teorie i przejdźmy do praktyki. Jest to najbardziej skomplikowana część, ale warto to zrobić. Spróbuj zastosować następujące techniki, aby być poprawić swoje umiejętności społeczne:</w:t>
      </w:r>
    </w:p>
    <w:p w:rsidR="00763597" w:rsidRPr="00763597" w:rsidRDefault="00763597" w:rsidP="00C546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Zwróć uwagę na ton głosu, postawę, wzrok, a nawet milczenie rozmówcy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te informacje są do Twojej dyspozycji, więc warto wiedzieć, jak używać ich dla własnej korzyści.</w:t>
      </w:r>
    </w:p>
    <w:p w:rsidR="00763597" w:rsidRPr="00763597" w:rsidRDefault="00763597" w:rsidP="00C546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Wyobraź sobie, co może motywować drugą osobę.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sądzisz, czy będzie w stanie iść do przodu, jeśli ma jakiś problem?</w:t>
      </w:r>
    </w:p>
    <w:p w:rsidR="00763597" w:rsidRPr="00763597" w:rsidRDefault="00763597" w:rsidP="00C546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Namów drugą osobę do przejęcia inicjatywy.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Zapytaj „Jak się czujesz?” I pozwól jej szczerze odpowiedzieć na to pytanie. Wyraź zainteresowanie, tym, o czym mówi</w:t>
      </w:r>
    </w:p>
    <w:p w:rsidR="00763597" w:rsidRPr="00763597" w:rsidRDefault="00763597" w:rsidP="00C546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wyciągaj wniosków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>. Unikaj zwrotów, takich jak „Twój problem polega na tym, że …” lub „myliłeś się co do…”, bo wtedy twój rozmówca zamilknie myśląc, że masz zamiar udzielić mu wykładu.</w:t>
      </w:r>
    </w:p>
    <w:p w:rsidR="00763597" w:rsidRPr="00442199" w:rsidRDefault="00763597" w:rsidP="00C546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Zmień słowa i zdania, aby Twój rozmówca czuł się zrozumiany.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„Myślę, że sytuacja ma wpływ na Twój nastrój” „Wydaje się, że masz prawdziwy powód, aby czuć się </w:t>
      </w:r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>zmęczonym” itd.</w:t>
      </w:r>
    </w:p>
    <w:p w:rsidR="00763597" w:rsidRPr="00763597" w:rsidRDefault="00763597" w:rsidP="00C546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Postaw się </w:t>
      </w:r>
      <w:hyperlink r:id="rId15" w:tgtFrame="_blank" w:history="1">
        <w:r w:rsidRPr="00442199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na miejscu</w:t>
        </w:r>
      </w:hyperlink>
      <w:r w:rsidRPr="00442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drugiej osoby.</w:t>
      </w:r>
      <w:r w:rsidRPr="00442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Podejmij wysiłek, opuść własny kokon i spróbuj myśleć przez</w:t>
      </w: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chwilę tak, jak osoba, z którą rozmawiasz.</w:t>
      </w:r>
    </w:p>
    <w:p w:rsidR="00763597" w:rsidRPr="00763597" w:rsidRDefault="00763597" w:rsidP="00C546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9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poprawisz swoje umiejętności społeczne, wkrótce zauważysz poprawę w relacjach. Z pewnością docenisz, że stały się znacznie bogatsze. Nie tylko doprowadzą do poprawy w Twoim osobistym kręgu znajomych, ale pomogą Ci również w pracy!</w:t>
      </w:r>
    </w:p>
    <w:p w:rsidR="003B4CDA" w:rsidRDefault="003B4CDA" w:rsidP="00C54623"/>
    <w:p w:rsidR="00C54623" w:rsidRDefault="00C54623" w:rsidP="00C54623">
      <w:pPr>
        <w:jc w:val="right"/>
      </w:pPr>
      <w:r>
        <w:rPr>
          <w:noProof/>
          <w:lang w:eastAsia="pl-PL"/>
        </w:rPr>
        <w:drawing>
          <wp:inline distT="0" distB="0" distL="0" distR="0">
            <wp:extent cx="1822450" cy="1393378"/>
            <wp:effectExtent l="19050" t="0" r="6350" b="0"/>
            <wp:docPr id="4" name="Obraz 1" descr="C:\Users\Aga\Downloads\69746665_381102846120528_6990906357754888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ownloads\69746665_381102846120528_6990906357754888192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97" cy="139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623" w:rsidSect="00C54623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64EC"/>
    <w:multiLevelType w:val="multilevel"/>
    <w:tmpl w:val="EE9A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A18B7"/>
    <w:multiLevelType w:val="multilevel"/>
    <w:tmpl w:val="D8A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179B8"/>
    <w:multiLevelType w:val="multilevel"/>
    <w:tmpl w:val="9330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97"/>
    <w:rsid w:val="0014211C"/>
    <w:rsid w:val="001F3E9C"/>
    <w:rsid w:val="002E7ABD"/>
    <w:rsid w:val="003B4CDA"/>
    <w:rsid w:val="00442199"/>
    <w:rsid w:val="00721EA5"/>
    <w:rsid w:val="00763597"/>
    <w:rsid w:val="007677F0"/>
    <w:rsid w:val="00777937"/>
    <w:rsid w:val="008D4E2D"/>
    <w:rsid w:val="00AC3C7F"/>
    <w:rsid w:val="00AD4707"/>
    <w:rsid w:val="00AE484A"/>
    <w:rsid w:val="00C42AC4"/>
    <w:rsid w:val="00C54623"/>
    <w:rsid w:val="00D556F7"/>
    <w:rsid w:val="00D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cf"/>
    </o:shapedefaults>
    <o:shapelayout v:ext="edit">
      <o:idmap v:ext="edit" data="1"/>
    </o:shapelayout>
  </w:shapeDefaults>
  <w:decimalSymbol w:val=","/>
  <w:listSeparator w:val=";"/>
  <w15:docId w15:val="{6EA717F4-992D-49B5-B16E-02414AAC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CDA"/>
  </w:style>
  <w:style w:type="paragraph" w:styleId="Nagwek1">
    <w:name w:val="heading 1"/>
    <w:basedOn w:val="Normalny"/>
    <w:link w:val="Nagwek1Znak"/>
    <w:uiPriority w:val="9"/>
    <w:qFormat/>
    <w:rsid w:val="0076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63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35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35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eta">
    <w:name w:val="meta"/>
    <w:basedOn w:val="Domylnaczcionkaakapitu"/>
    <w:rsid w:val="00763597"/>
  </w:style>
  <w:style w:type="character" w:customStyle="1" w:styleId="number">
    <w:name w:val="number"/>
    <w:basedOn w:val="Domylnaczcionkaakapitu"/>
    <w:rsid w:val="00763597"/>
  </w:style>
  <w:style w:type="character" w:customStyle="1" w:styleId="label">
    <w:name w:val="label"/>
    <w:basedOn w:val="Domylnaczcionkaakapitu"/>
    <w:rsid w:val="00763597"/>
  </w:style>
  <w:style w:type="character" w:styleId="Hipercze">
    <w:name w:val="Hyperlink"/>
    <w:basedOn w:val="Domylnaczcionkaakapitu"/>
    <w:uiPriority w:val="99"/>
    <w:unhideWhenUsed/>
    <w:rsid w:val="007635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597"/>
    <w:rPr>
      <w:b/>
      <w:bCs/>
    </w:rPr>
  </w:style>
  <w:style w:type="character" w:styleId="Uwydatnienie">
    <w:name w:val="Emphasis"/>
    <w:basedOn w:val="Domylnaczcionkaakapitu"/>
    <w:uiPriority w:val="20"/>
    <w:qFormat/>
    <w:rsid w:val="007635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sychologia" TargetMode="External"/><Relationship Id="rId13" Type="http://schemas.openxmlformats.org/officeDocument/2006/relationships/hyperlink" Target="https://pieknoumyslu.com/problemy-rozwiazywanie-naukowe-podejsci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s://pieknoumyslu.com/umiejetnosci-spoleczne-nie-posiadamco-ma/" TargetMode="External"/><Relationship Id="rId11" Type="http://schemas.openxmlformats.org/officeDocument/2006/relationships/hyperlink" Target="https://pieknoumyslu.com/niepowodzenie-probuj-na-now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eknoumyslu.com/umiejetnosci-spoleczne-zyciowe-sukcesy/" TargetMode="External"/><Relationship Id="rId10" Type="http://schemas.openxmlformats.org/officeDocument/2006/relationships/hyperlink" Target="https://pieknoumyslu.com/strach-pokonaj-zycie-cudow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eknoumyslu.com/empatia-samo-sympatia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BA6A-55AC-491D-80EF-3D7E4CA0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Zenek</cp:lastModifiedBy>
  <cp:revision>2</cp:revision>
  <dcterms:created xsi:type="dcterms:W3CDTF">2019-09-11T11:04:00Z</dcterms:created>
  <dcterms:modified xsi:type="dcterms:W3CDTF">2019-09-11T11:04:00Z</dcterms:modified>
</cp:coreProperties>
</file>